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8E" w:rsidRPr="005E4537" w:rsidRDefault="00BE66C2" w:rsidP="00422BC2">
      <w:pPr>
        <w:pStyle w:val="Zwischenberschrift"/>
        <w:ind w:left="0"/>
        <w:rPr>
          <w:b w:val="0"/>
          <w:u w:val="none"/>
        </w:rPr>
      </w:pPr>
      <w:r>
        <w:drawing>
          <wp:anchor distT="0" distB="0" distL="114300" distR="114300" simplePos="0" relativeHeight="251741188" behindDoc="0" locked="0" layoutInCell="1" allowOverlap="1">
            <wp:simplePos x="0" y="0"/>
            <wp:positionH relativeFrom="column">
              <wp:posOffset>4531360</wp:posOffset>
            </wp:positionH>
            <wp:positionV relativeFrom="paragraph">
              <wp:posOffset>978204</wp:posOffset>
            </wp:positionV>
            <wp:extent cx="1645920" cy="25584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pferdraht Versuch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920" cy="2558415"/>
                    </a:xfrm>
                    <a:prstGeom prst="rect">
                      <a:avLst/>
                    </a:prstGeom>
                  </pic:spPr>
                </pic:pic>
              </a:graphicData>
            </a:graphic>
          </wp:anchor>
        </w:drawing>
      </w:r>
      <w:r w:rsidR="005E4537">
        <w:drawing>
          <wp:anchor distT="0" distB="0" distL="114300" distR="114300" simplePos="0" relativeHeight="251732996" behindDoc="0" locked="0" layoutInCell="1" allowOverlap="1">
            <wp:simplePos x="0" y="0"/>
            <wp:positionH relativeFrom="column">
              <wp:posOffset>5513705</wp:posOffset>
            </wp:positionH>
            <wp:positionV relativeFrom="paragraph">
              <wp:posOffset>304800</wp:posOffset>
            </wp:positionV>
            <wp:extent cx="496570" cy="4965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 Video draht drehender Homopolarmot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6570" cy="496570"/>
                    </a:xfrm>
                    <a:prstGeom prst="rect">
                      <a:avLst/>
                    </a:prstGeom>
                  </pic:spPr>
                </pic:pic>
              </a:graphicData>
            </a:graphic>
          </wp:anchor>
        </w:drawing>
      </w:r>
      <w:r w:rsidR="001F36BA" w:rsidRPr="00422BC2">
        <mc:AlternateContent>
          <mc:Choice Requires="wps">
            <w:drawing>
              <wp:anchor distT="0" distB="0" distL="114300" distR="114300" simplePos="0" relativeHeight="251698180" behindDoc="0" locked="0" layoutInCell="1" allowOverlap="1">
                <wp:simplePos x="0" y="0"/>
                <wp:positionH relativeFrom="column">
                  <wp:posOffset>-4445</wp:posOffset>
                </wp:positionH>
                <wp:positionV relativeFrom="paragraph">
                  <wp:posOffset>50800</wp:posOffset>
                </wp:positionV>
                <wp:extent cx="3733800" cy="457200"/>
                <wp:effectExtent l="0" t="0" r="19050" b="38100"/>
                <wp:wrapSquare wrapText="bothSides"/>
                <wp:docPr id="3" name="Rechteckige Legende 1"/>
                <wp:cNvGraphicFramePr/>
                <a:graphic xmlns:a="http://schemas.openxmlformats.org/drawingml/2006/main">
                  <a:graphicData uri="http://schemas.microsoft.com/office/word/2010/wordprocessingShape">
                    <wps:wsp>
                      <wps:cNvSpPr/>
                      <wps:spPr>
                        <a:xfrm>
                          <a:off x="0" y="0"/>
                          <a:ext cx="3733800" cy="457200"/>
                        </a:xfrm>
                        <a:prstGeom prst="wedgeRectCallout">
                          <a:avLst>
                            <a:gd name="adj1" fmla="val 17130"/>
                            <a:gd name="adj2" fmla="val 50052"/>
                          </a:avLst>
                        </a:prstGeom>
                        <a:ln w="12700">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94096" w:rsidRPr="001E724D" w:rsidRDefault="00694096" w:rsidP="00694096">
                            <w:pPr>
                              <w:rPr>
                                <w:b/>
                                <w:sz w:val="20"/>
                                <w:szCs w:val="20"/>
                              </w:rPr>
                            </w:pPr>
                            <w:r w:rsidRPr="001E724D">
                              <w:rPr>
                                <w:b/>
                                <w:sz w:val="20"/>
                                <w:szCs w:val="20"/>
                              </w:rPr>
                              <w:t>Material</w:t>
                            </w:r>
                          </w:p>
                          <w:p w:rsidR="00694096" w:rsidRPr="00D97A1B" w:rsidRDefault="00562A8E" w:rsidP="001F36BA">
                            <w:r w:rsidRPr="00C02746">
                              <w:rPr>
                                <w:sz w:val="20"/>
                                <w:szCs w:val="20"/>
                              </w:rPr>
                              <w:t>Batterie AA</w:t>
                            </w:r>
                            <w:r w:rsidR="00C02746" w:rsidRPr="00C02746">
                              <w:rPr>
                                <w:sz w:val="20"/>
                                <w:szCs w:val="20"/>
                              </w:rPr>
                              <w:t xml:space="preserve">, </w:t>
                            </w:r>
                            <w:r w:rsidR="00D7682B">
                              <w:rPr>
                                <w:sz w:val="20"/>
                                <w:szCs w:val="20"/>
                              </w:rPr>
                              <w:t>15</w:t>
                            </w:r>
                            <w:r w:rsidRPr="00C02746">
                              <w:rPr>
                                <w:sz w:val="20"/>
                                <w:szCs w:val="20"/>
                              </w:rPr>
                              <w:t xml:space="preserve"> cm Kupferdraht</w:t>
                            </w:r>
                            <w:r w:rsidR="001F36BA">
                              <w:rPr>
                                <w:sz w:val="20"/>
                                <w:szCs w:val="20"/>
                              </w:rPr>
                              <w:t xml:space="preserve"> und </w:t>
                            </w:r>
                            <w:r w:rsidRPr="00C02746">
                              <w:rPr>
                                <w:sz w:val="20"/>
                                <w:szCs w:val="20"/>
                              </w:rPr>
                              <w:t>Neodym-Magnet</w:t>
                            </w:r>
                            <w:r w:rsidR="001F36BA">
                              <w:rPr>
                                <w:sz w:val="20"/>
                                <w:szCs w:val="20"/>
                              </w:rPr>
                              <w: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6" type="#_x0000_t61" style="position:absolute;margin-left:-.35pt;margin-top:4pt;width:294pt;height:36pt;z-index:251698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" adj="14500,21611" fillcolor="white [3201]" strokecolor="black [3213]" strokeweight="1pt">
                <v:textbox>
                  <w:txbxContent>
                    <w:p w:rsidR="00694096" w:rsidRPr="001E724D" w:rsidRDefault="00694096" w:rsidP="00694096">
                      <w:pPr>
                        <w:rPr>
                          <w:b/>
                          <w:sz w:val="20"/>
                          <w:szCs w:val="20"/>
                        </w:rPr>
                      </w:pPr>
                      <w:r w:rsidRPr="001E724D">
                        <w:rPr>
                          <w:b/>
                          <w:sz w:val="20"/>
                          <w:szCs w:val="20"/>
                        </w:rPr>
                        <w:t>Material</w:t>
                      </w:r>
                    </w:p>
                    <w:p w:rsidR="00694096" w:rsidRPr="00D97A1B" w:rsidRDefault="00562A8E" w:rsidP="001F36BA">
                      <w:r w:rsidRPr="00C02746">
                        <w:rPr>
                          <w:sz w:val="20"/>
                          <w:szCs w:val="20"/>
                        </w:rPr>
                        <w:t>Batterie AA</w:t>
                      </w:r>
                      <w:r w:rsidR="00C02746" w:rsidRPr="00C02746">
                        <w:rPr>
                          <w:sz w:val="20"/>
                          <w:szCs w:val="20"/>
                        </w:rPr>
                        <w:t xml:space="preserve">, </w:t>
                      </w:r>
                      <w:r w:rsidR="00D7682B">
                        <w:rPr>
                          <w:sz w:val="20"/>
                          <w:szCs w:val="20"/>
                        </w:rPr>
                        <w:t>15</w:t>
                      </w:r>
                      <w:r w:rsidRPr="00C02746">
                        <w:rPr>
                          <w:sz w:val="20"/>
                          <w:szCs w:val="20"/>
                        </w:rPr>
                        <w:t xml:space="preserve"> cm Kupferdraht</w:t>
                      </w:r>
                      <w:r w:rsidR="001F36BA">
                        <w:rPr>
                          <w:sz w:val="20"/>
                          <w:szCs w:val="20"/>
                        </w:rPr>
                        <w:t xml:space="preserve"> und </w:t>
                      </w:r>
                      <w:r w:rsidRPr="00C02746">
                        <w:rPr>
                          <w:sz w:val="20"/>
                          <w:szCs w:val="20"/>
                        </w:rPr>
                        <w:t>Neodym-Magnet</w:t>
                      </w:r>
                      <w:r w:rsidR="001F36BA">
                        <w:rPr>
                          <w:sz w:val="20"/>
                          <w:szCs w:val="20"/>
                        </w:rPr>
                        <w:t>en</w:t>
                      </w:r>
                    </w:p>
                  </w:txbxContent>
                </v:textbox>
                <w10:wrap type="square"/>
              </v:shape>
            </w:pict>
          </mc:Fallback>
        </mc:AlternateContent>
      </w:r>
      <w:r w:rsidR="00BE498F">
        <w:br/>
      </w:r>
      <w:r w:rsidR="00BE498F">
        <w:br/>
      </w:r>
      <w:r w:rsidR="00BE498F">
        <w:br/>
      </w:r>
      <w:r w:rsidR="00BE498F">
        <w:br/>
      </w:r>
      <w:r w:rsidR="00B5375C" w:rsidRPr="005E4537">
        <w:rPr>
          <w:rFonts w:cstheme="minorBidi"/>
          <w:color w:val="auto"/>
          <w:u w:val="none"/>
        </w:rPr>
        <mc:AlternateContent>
          <mc:Choice Requires="wps">
            <w:drawing>
              <wp:anchor distT="0" distB="0" distL="114300" distR="114300" simplePos="0" relativeHeight="251704324" behindDoc="0" locked="0" layoutInCell="1" allowOverlap="1" wp14:anchorId="664F211D" wp14:editId="04B639DE">
                <wp:simplePos x="0" y="0"/>
                <wp:positionH relativeFrom="column">
                  <wp:posOffset>4609465</wp:posOffset>
                </wp:positionH>
                <wp:positionV relativeFrom="paragraph">
                  <wp:posOffset>403225</wp:posOffset>
                </wp:positionV>
                <wp:extent cx="926465" cy="390525"/>
                <wp:effectExtent l="0" t="0" r="6985" b="9525"/>
                <wp:wrapNone/>
                <wp:docPr id="12" name="Textfeld 12"/>
                <wp:cNvGraphicFramePr/>
                <a:graphic xmlns:a="http://schemas.openxmlformats.org/drawingml/2006/main">
                  <a:graphicData uri="http://schemas.microsoft.com/office/word/2010/wordprocessingShape">
                    <wps:wsp>
                      <wps:cNvSpPr txBox="1"/>
                      <wps:spPr>
                        <a:xfrm>
                          <a:off x="0" y="0"/>
                          <a:ext cx="926465" cy="390525"/>
                        </a:xfrm>
                        <a:prstGeom prst="rect">
                          <a:avLst/>
                        </a:prstGeom>
                        <a:solidFill>
                          <a:srgbClr val="FFFFFF"/>
                        </a:solidFill>
                        <a:ln w="6350">
                          <a:noFill/>
                        </a:ln>
                      </wps:spPr>
                      <wps:txbx>
                        <w:txbxContent>
                          <w:p w:rsidR="001D1782" w:rsidRDefault="001D1782" w:rsidP="001D1782">
                            <w:pPr>
                              <w:rPr>
                                <w:sz w:val="16"/>
                                <w:szCs w:val="16"/>
                              </w:rPr>
                            </w:pPr>
                            <w:r>
                              <w:rPr>
                                <w:sz w:val="16"/>
                                <w:szCs w:val="16"/>
                              </w:rPr>
                              <w:t>O</w:t>
                            </w:r>
                            <w:r w:rsidRPr="00E543B6">
                              <w:rPr>
                                <w:sz w:val="16"/>
                                <w:szCs w:val="16"/>
                              </w:rPr>
                              <w:t>der</w:t>
                            </w:r>
                            <w:r>
                              <w:rPr>
                                <w:sz w:val="16"/>
                                <w:szCs w:val="16"/>
                              </w:rPr>
                              <w:t xml:space="preserve"> Video mit QR</w:t>
                            </w:r>
                            <w:r w:rsidRPr="00E543B6">
                              <w:rPr>
                                <w:sz w:val="16"/>
                                <w:szCs w:val="16"/>
                              </w:rPr>
                              <w:t xml:space="preserve"> Code</w:t>
                            </w:r>
                            <w:r>
                              <w:rPr>
                                <w:sz w:val="16"/>
                                <w:szCs w:val="16"/>
                              </w:rPr>
                              <w:t xml:space="preserve"> laden:</w:t>
                            </w:r>
                          </w:p>
                          <w:p w:rsidR="001D1782" w:rsidRPr="00E543B6" w:rsidRDefault="001D1782" w:rsidP="001D178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F211D" id="_x0000_t202" coordsize="21600,21600" o:spt="202" path="m,l,21600r21600,l21600,xe">
                <v:stroke joinstyle="miter"/>
                <v:path gradientshapeok="t" o:connecttype="rect"/>
              </v:shapetype>
              <v:shape id="Textfeld 12" o:spid="_x0000_s1027" type="#_x0000_t202" style="position:absolute;margin-left:362.95pt;margin-top:31.75pt;width:72.95pt;height:30.75pt;z-index:2517043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" stroked="f" strokeweight=".5pt">
                <v:textbox>
                  <w:txbxContent>
                    <w:p w:rsidR="001D1782" w:rsidRDefault="001D1782" w:rsidP="001D1782">
                      <w:pPr>
                        <w:rPr>
                          <w:sz w:val="16"/>
                          <w:szCs w:val="16"/>
                        </w:rPr>
                      </w:pPr>
                      <w:r>
                        <w:rPr>
                          <w:sz w:val="16"/>
                          <w:szCs w:val="16"/>
                        </w:rPr>
                        <w:t>O</w:t>
                      </w:r>
                      <w:r w:rsidRPr="00E543B6">
                        <w:rPr>
                          <w:sz w:val="16"/>
                          <w:szCs w:val="16"/>
                        </w:rPr>
                        <w:t>der</w:t>
                      </w:r>
                      <w:r>
                        <w:rPr>
                          <w:sz w:val="16"/>
                          <w:szCs w:val="16"/>
                        </w:rPr>
                        <w:t xml:space="preserve"> Video mit QR</w:t>
                      </w:r>
                      <w:r w:rsidRPr="00E543B6">
                        <w:rPr>
                          <w:sz w:val="16"/>
                          <w:szCs w:val="16"/>
                        </w:rPr>
                        <w:t xml:space="preserve"> Code</w:t>
                      </w:r>
                      <w:r>
                        <w:rPr>
                          <w:sz w:val="16"/>
                          <w:szCs w:val="16"/>
                        </w:rPr>
                        <w:t xml:space="preserve"> laden:</w:t>
                      </w:r>
                    </w:p>
                    <w:p w:rsidR="001D1782" w:rsidRPr="00E543B6" w:rsidRDefault="001D1782" w:rsidP="001D1782">
                      <w:pPr>
                        <w:jc w:val="center"/>
                        <w:rPr>
                          <w:sz w:val="16"/>
                          <w:szCs w:val="16"/>
                        </w:rPr>
                      </w:pPr>
                    </w:p>
                  </w:txbxContent>
                </v:textbox>
              </v:shape>
            </w:pict>
          </mc:Fallback>
        </mc:AlternateContent>
      </w:r>
      <w:r w:rsidR="00B5375C" w:rsidRPr="005E4537">
        <w:rPr>
          <w:rFonts w:cstheme="minorBidi"/>
          <w:color w:val="auto"/>
          <w:u w:val="none"/>
        </w:rPr>
        <mc:AlternateContent>
          <mc:Choice Requires="wps">
            <w:drawing>
              <wp:anchor distT="0" distB="0" distL="114300" distR="114300" simplePos="0" relativeHeight="251655170" behindDoc="0" locked="0" layoutInCell="1" allowOverlap="1" wp14:anchorId="47C5D5A9" wp14:editId="0BA29997">
                <wp:simplePos x="0" y="0"/>
                <wp:positionH relativeFrom="column">
                  <wp:posOffset>4326255</wp:posOffset>
                </wp:positionH>
                <wp:positionV relativeFrom="paragraph">
                  <wp:posOffset>-25400</wp:posOffset>
                </wp:positionV>
                <wp:extent cx="2038350" cy="914400"/>
                <wp:effectExtent l="247650" t="0" r="19050" b="19050"/>
                <wp:wrapNone/>
                <wp:docPr id="17" name="Sprechblase: rechteckig 17"/>
                <wp:cNvGraphicFramePr/>
                <a:graphic xmlns:a="http://schemas.openxmlformats.org/drawingml/2006/main">
                  <a:graphicData uri="http://schemas.microsoft.com/office/word/2010/wordprocessingShape">
                    <wps:wsp>
                      <wps:cNvSpPr/>
                      <wps:spPr>
                        <a:xfrm>
                          <a:off x="0" y="0"/>
                          <a:ext cx="2038350" cy="914400"/>
                        </a:xfrm>
                        <a:prstGeom prst="wedgeRectCallout">
                          <a:avLst>
                            <a:gd name="adj1" fmla="val -72729"/>
                            <a:gd name="adj2" fmla="val 31703"/>
                          </a:avLst>
                        </a:prstGeom>
                        <a:noFill/>
                        <a:ln w="6350" cap="flat" cmpd="sng" algn="ctr">
                          <a:solidFill>
                            <a:srgbClr val="C00000"/>
                          </a:solidFill>
                          <a:prstDash val="solid"/>
                        </a:ln>
                        <a:effectLst/>
                      </wps:spPr>
                      <wps:txbx>
                        <w:txbxContent>
                          <w:p w:rsidR="001D1782" w:rsidRDefault="001D1782" w:rsidP="001D1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5D5A9" id="Sprechblase: rechteckig 17" o:spid="_x0000_s1028" type="#_x0000_t61" style="position:absolute;margin-left:340.65pt;margin-top:-2pt;width:160.5pt;height:1in;z-index:251655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" adj="-4909,17648" filled="f" strokecolor="#c00000" strokeweight=".5pt">
                <v:textbox>
                  <w:txbxContent>
                    <w:p w:rsidR="001D1782" w:rsidRDefault="001D1782" w:rsidP="001D1782">
                      <w:pPr>
                        <w:jc w:val="center"/>
                      </w:pPr>
                    </w:p>
                  </w:txbxContent>
                </v:textbox>
              </v:shape>
            </w:pict>
          </mc:Fallback>
        </mc:AlternateContent>
      </w:r>
      <w:r w:rsidR="00B5375C" w:rsidRPr="005E4537">
        <w:rPr>
          <w:rFonts w:cstheme="minorBidi"/>
          <w:color w:val="auto"/>
          <w:u w:val="none"/>
        </w:rPr>
        <mc:AlternateContent>
          <mc:Choice Requires="wps">
            <w:drawing>
              <wp:anchor distT="0" distB="0" distL="114300" distR="114300" simplePos="0" relativeHeight="251702276" behindDoc="0" locked="0" layoutInCell="1" allowOverlap="1" wp14:anchorId="49124ABF" wp14:editId="5DCA5814">
                <wp:simplePos x="0" y="0"/>
                <wp:positionH relativeFrom="column">
                  <wp:posOffset>4606925</wp:posOffset>
                </wp:positionH>
                <wp:positionV relativeFrom="paragraph">
                  <wp:posOffset>38735</wp:posOffset>
                </wp:positionV>
                <wp:extent cx="1529080" cy="28892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529080" cy="288925"/>
                        </a:xfrm>
                        <a:prstGeom prst="rect">
                          <a:avLst/>
                        </a:prstGeom>
                        <a:solidFill>
                          <a:srgbClr val="FFFFFF"/>
                        </a:solidFill>
                        <a:ln w="6350">
                          <a:noFill/>
                        </a:ln>
                      </wps:spPr>
                      <wps:txbx>
                        <w:txbxContent>
                          <w:p w:rsidR="001D1782" w:rsidRPr="005A0BB4" w:rsidRDefault="00BE66C2" w:rsidP="001D1782">
                            <w:pPr>
                              <w:rPr>
                                <w:color w:val="00B0F0"/>
                                <w:sz w:val="18"/>
                                <w:szCs w:val="18"/>
                              </w:rPr>
                            </w:pPr>
                            <w:hyperlink r:id="rId13" w:history="1">
                              <w:r w:rsidR="001D1782" w:rsidRPr="005A0BB4">
                                <w:rPr>
                                  <w:rStyle w:val="Hyperlink"/>
                                  <w:color w:val="00B0F0"/>
                                  <w:sz w:val="18"/>
                                  <w:szCs w:val="18"/>
                                </w:rPr>
                                <w:t>Verlinkt: Video des Versuchs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24ABF" id="Textfeld 10" o:spid="_x0000_s1029" type="#_x0000_t202" style="position:absolute;margin-left:362.75pt;margin-top:3.05pt;width:120.4pt;height:22.75pt;z-index:251702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" stroked="f" strokeweight=".5pt">
                <v:textbox>
                  <w:txbxContent>
                    <w:p w:rsidR="001D1782" w:rsidRPr="005A0BB4" w:rsidRDefault="00BE66C2" w:rsidP="001D1782">
                      <w:pPr>
                        <w:rPr>
                          <w:color w:val="00B0F0"/>
                          <w:sz w:val="18"/>
                          <w:szCs w:val="18"/>
                        </w:rPr>
                      </w:pPr>
                      <w:hyperlink r:id="rId14" w:history="1">
                        <w:r w:rsidR="001D1782" w:rsidRPr="005A0BB4">
                          <w:rPr>
                            <w:rStyle w:val="Hyperlink"/>
                            <w:color w:val="00B0F0"/>
                            <w:sz w:val="18"/>
                            <w:szCs w:val="18"/>
                          </w:rPr>
                          <w:t>Verlinkt: Video des Versuchs</w:t>
                        </w:r>
                      </w:hyperlink>
                    </w:p>
                  </w:txbxContent>
                </v:textbox>
              </v:shape>
            </w:pict>
          </mc:Fallback>
        </mc:AlternateContent>
      </w:r>
      <w:r w:rsidR="00562A8E" w:rsidRPr="005E4537">
        <w:rPr>
          <w:u w:val="none"/>
        </w:rPr>
        <w:t>Durchführung:</w:t>
      </w:r>
    </w:p>
    <w:p w:rsidR="00D7682B" w:rsidRPr="0081156E" w:rsidRDefault="00D7682B" w:rsidP="00D7682B">
      <w:pPr>
        <w:pStyle w:val="AuftragmitPfeil"/>
        <w:ind w:right="4271"/>
      </w:pPr>
      <w:r w:rsidRPr="0081156E">
        <w:t xml:space="preserve">Isoliere die zwei Enden </w:t>
      </w:r>
      <w:r w:rsidR="005E4537">
        <w:t xml:space="preserve">und einen kleinen Bereich in der Mitte </w:t>
      </w:r>
      <w:r w:rsidRPr="0081156E">
        <w:t xml:space="preserve">des lackierten </w:t>
      </w:r>
      <w:r w:rsidRPr="0081156E">
        <w:rPr>
          <w:spacing w:val="-4"/>
        </w:rPr>
        <w:t xml:space="preserve">Kupferdrahts </w:t>
      </w:r>
      <w:r w:rsidRPr="0081156E">
        <w:t xml:space="preserve">ab, </w:t>
      </w:r>
      <w:r w:rsidR="005E4537">
        <w:t>s. Abb. rechts.</w:t>
      </w:r>
    </w:p>
    <w:p w:rsidR="00422BC2" w:rsidRDefault="005E4537" w:rsidP="00C02746">
      <w:pPr>
        <w:pStyle w:val="AuftragmitPfeil"/>
        <w:ind w:right="4129"/>
      </w:pPr>
      <w:r>
        <w:t>Biege den Draht genau wie dort gezeigt. Versuche dabei, ihn relativ symmetrisch aufzubauen. Achte darauf, dass die zwei Enden des Drahts lang genug sind, um die Mitte des Magneten zu erreichen.</w:t>
      </w:r>
    </w:p>
    <w:p w:rsidR="00422BC2" w:rsidRPr="00EC60A5" w:rsidRDefault="005E4537" w:rsidP="00C02746">
      <w:pPr>
        <w:pStyle w:val="AuftragmitPfeil"/>
        <w:ind w:right="4129"/>
      </w:pPr>
      <w:r>
        <w:t>Platziere die Batterie auf dem Magneten.</w:t>
      </w:r>
    </w:p>
    <w:p w:rsidR="00422BC2" w:rsidRPr="00EC60A5" w:rsidRDefault="005E4537" w:rsidP="00C02746">
      <w:pPr>
        <w:pStyle w:val="AuftragmitPfeil"/>
        <w:ind w:right="4129"/>
      </w:pPr>
      <w:r>
        <w:t>Positioniere den Draht mit der abisolierten Spitze so auf der Batterie, dass die zwei Enden den Magneten leicht berühren.</w:t>
      </w:r>
    </w:p>
    <w:p w:rsidR="00D7682B" w:rsidRDefault="00D7682B" w:rsidP="00D7682B">
      <w:pPr>
        <w:pStyle w:val="KeinAbsatzformat"/>
      </w:pPr>
    </w:p>
    <w:p w:rsidR="00A60A5A" w:rsidRPr="00D7682B" w:rsidRDefault="00A60A5A" w:rsidP="00D7682B">
      <w:pPr>
        <w:pStyle w:val="KeinAbsatzformat"/>
      </w:pPr>
    </w:p>
    <w:p w:rsidR="00D72113" w:rsidRPr="00582BF9" w:rsidRDefault="001D1782" w:rsidP="00C02746">
      <w:pPr>
        <w:pStyle w:val="Head"/>
        <w:ind w:right="4129"/>
      </w:pPr>
      <w:r>
        <w:t>Auswertung</w:t>
      </w:r>
      <w:r w:rsidR="00480E97">
        <w:t>:</w:t>
      </w:r>
    </w:p>
    <w:p w:rsidR="00BE66C2" w:rsidRDefault="00BE66C2" w:rsidP="00BE66C2">
      <w:pPr>
        <w:pStyle w:val="ABAufgabenmitNummerierung"/>
        <w:numPr>
          <w:ilvl w:val="0"/>
          <w:numId w:val="3"/>
        </w:numPr>
        <w:ind w:left="284" w:right="3987" w:hanging="284"/>
      </w:pPr>
      <w:r>
        <w:rPr>
          <w:noProof/>
        </w:rPr>
        <w:drawing>
          <wp:anchor distT="0" distB="0" distL="114300" distR="114300" simplePos="0" relativeHeight="251742212" behindDoc="0" locked="0" layoutInCell="1" allowOverlap="1">
            <wp:simplePos x="0" y="0"/>
            <wp:positionH relativeFrom="column">
              <wp:posOffset>4182745</wp:posOffset>
            </wp:positionH>
            <wp:positionV relativeFrom="paragraph">
              <wp:posOffset>29182</wp:posOffset>
            </wp:positionV>
            <wp:extent cx="2522855" cy="38163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terie - Versuch 3 9 Klas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2855" cy="3816350"/>
                    </a:xfrm>
                    <a:prstGeom prst="rect">
                      <a:avLst/>
                    </a:prstGeom>
                  </pic:spPr>
                </pic:pic>
              </a:graphicData>
            </a:graphic>
            <wp14:sizeRelH relativeFrom="margin">
              <wp14:pctWidth>0</wp14:pctWidth>
            </wp14:sizeRelH>
            <wp14:sizeRelV relativeFrom="margin">
              <wp14:pctHeight>0</wp14:pctHeight>
            </wp14:sizeRelV>
          </wp:anchor>
        </w:drawing>
      </w:r>
      <w:r>
        <w:t>Zeichne die technische Stromrichtung im nebenstehenden Stromkreis ein.</w:t>
      </w:r>
      <w:r>
        <w:br/>
      </w:r>
    </w:p>
    <w:p w:rsidR="00F42E23" w:rsidRDefault="00F42E23" w:rsidP="00F42E23">
      <w:pPr>
        <w:pStyle w:val="ABAufgabenmitNummerierung"/>
      </w:pPr>
      <w:r>
        <w:t>Zeichne die Lorentzkraft auf die sechs angegebenen Stellen (rote Kreise) des Drahtes ein und bestimme die Drehrichtung des Drahtes in der nebenstehenden Abbildung.</w:t>
      </w:r>
      <w:r w:rsidR="00A60A5A">
        <w:t xml:space="preserve"> </w:t>
      </w:r>
      <w:r w:rsidR="00A60A5A">
        <w:br/>
      </w:r>
    </w:p>
    <w:p w:rsidR="002E17CF" w:rsidRDefault="00F42E23" w:rsidP="00F42E23">
      <w:pPr>
        <w:pStyle w:val="ABAufgabenmitNummerierung"/>
      </w:pPr>
      <w:r>
        <w:t>Fasse alle deine Beobachtungen zusammen und erkläre, warum der Elektromotor rotiert.</w:t>
      </w:r>
      <w:r w:rsidR="002E17CF">
        <w:br/>
      </w:r>
    </w:p>
    <w:tbl>
      <w:tblPr>
        <w:tblStyle w:val="Tabellenraster"/>
        <w:tblW w:w="59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2E17CF" w:rsidTr="001F4246">
        <w:trPr>
          <w:trHeight w:val="513"/>
        </w:trPr>
        <w:tc>
          <w:tcPr>
            <w:tcW w:w="5954" w:type="dxa"/>
            <w:tcBorders>
              <w:top w:val="single" w:sz="4" w:space="0" w:color="auto"/>
              <w:bottom w:val="single" w:sz="4" w:space="0" w:color="auto"/>
            </w:tcBorders>
          </w:tcPr>
          <w:p w:rsidR="002E17CF" w:rsidRDefault="002E17CF" w:rsidP="001F4246">
            <w:pPr>
              <w:ind w:right="3987"/>
            </w:pPr>
          </w:p>
        </w:tc>
      </w:tr>
      <w:tr w:rsidR="00F42E23" w:rsidTr="001F4246">
        <w:trPr>
          <w:trHeight w:val="513"/>
        </w:trPr>
        <w:tc>
          <w:tcPr>
            <w:tcW w:w="5954" w:type="dxa"/>
            <w:tcBorders>
              <w:top w:val="single" w:sz="4" w:space="0" w:color="auto"/>
              <w:bottom w:val="single" w:sz="4" w:space="0" w:color="auto"/>
            </w:tcBorders>
          </w:tcPr>
          <w:p w:rsidR="00F42E23" w:rsidRDefault="00F42E23" w:rsidP="001F4246">
            <w:pPr>
              <w:ind w:right="3987"/>
            </w:pPr>
          </w:p>
        </w:tc>
      </w:tr>
    </w:tbl>
    <w:p w:rsidR="0099136E" w:rsidRDefault="0099136E" w:rsidP="0099136E">
      <w:pPr>
        <w:pStyle w:val="ABAufgabenmitNummerierung"/>
        <w:numPr>
          <w:ilvl w:val="0"/>
          <w:numId w:val="0"/>
        </w:numPr>
        <w:ind w:left="284"/>
      </w:pPr>
    </w:p>
    <w:p w:rsidR="0099136E" w:rsidRDefault="00BE66C2" w:rsidP="0099136E">
      <w:pPr>
        <w:pStyle w:val="ABAufgabenmitNummerierung"/>
      </w:pPr>
      <w:r w:rsidRPr="00F42E23">
        <w:rPr>
          <w:noProof/>
        </w:rPr>
        <w:drawing>
          <wp:anchor distT="0" distB="0" distL="114300" distR="114300" simplePos="0" relativeHeight="251654145" behindDoc="0" locked="0" layoutInCell="1" allowOverlap="1" wp14:anchorId="2EAEA826" wp14:editId="7D759331">
            <wp:simplePos x="0" y="0"/>
            <wp:positionH relativeFrom="column">
              <wp:posOffset>4531830</wp:posOffset>
            </wp:positionH>
            <wp:positionV relativeFrom="paragraph">
              <wp:posOffset>951230</wp:posOffset>
            </wp:positionV>
            <wp:extent cx="1915795" cy="1837690"/>
            <wp:effectExtent l="0" t="0" r="825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ei finger reg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5795" cy="1837690"/>
                    </a:xfrm>
                    <a:prstGeom prst="rect">
                      <a:avLst/>
                    </a:prstGeom>
                  </pic:spPr>
                </pic:pic>
              </a:graphicData>
            </a:graphic>
            <wp14:sizeRelH relativeFrom="margin">
              <wp14:pctWidth>0</wp14:pctWidth>
            </wp14:sizeRelH>
            <wp14:sizeRelV relativeFrom="margin">
              <wp14:pctHeight>0</wp14:pctHeight>
            </wp14:sizeRelV>
          </wp:anchor>
        </w:drawing>
      </w:r>
      <w:r w:rsidR="0099136E">
        <w:t>Überlege dir zwei unterschiedliche Möglichkeiten, damit der Draht sich in die entgegengesetzte Richtung dreht.</w:t>
      </w:r>
      <w:r w:rsidR="0099136E">
        <w:br/>
      </w:r>
      <w:proofErr w:type="gramStart"/>
      <w:r w:rsidR="0099136E">
        <w:t>Überprüfe</w:t>
      </w:r>
      <w:proofErr w:type="gramEnd"/>
      <w:r w:rsidR="0099136E">
        <w:t xml:space="preserve"> dies experimentell.</w:t>
      </w:r>
      <w:r w:rsidR="0099136E">
        <w:br/>
      </w:r>
    </w:p>
    <w:tbl>
      <w:tblPr>
        <w:tblStyle w:val="Tabellenraster"/>
        <w:tblW w:w="59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99136E" w:rsidTr="001F4246">
        <w:trPr>
          <w:trHeight w:val="513"/>
        </w:trPr>
        <w:tc>
          <w:tcPr>
            <w:tcW w:w="5954" w:type="dxa"/>
            <w:tcBorders>
              <w:top w:val="single" w:sz="4" w:space="0" w:color="auto"/>
              <w:bottom w:val="single" w:sz="4" w:space="0" w:color="auto"/>
            </w:tcBorders>
          </w:tcPr>
          <w:p w:rsidR="0099136E" w:rsidRDefault="0099136E" w:rsidP="001F4246">
            <w:pPr>
              <w:ind w:right="3987"/>
            </w:pPr>
          </w:p>
        </w:tc>
      </w:tr>
    </w:tbl>
    <w:p w:rsidR="00E7456A" w:rsidRPr="00893D6F" w:rsidRDefault="00BE66C2" w:rsidP="0099136E">
      <w:pPr>
        <w:pStyle w:val="ABAufgabenmitNummerierung"/>
        <w:numPr>
          <w:ilvl w:val="0"/>
          <w:numId w:val="0"/>
        </w:numPr>
      </w:pPr>
      <w:r w:rsidRPr="00F42E23">
        <w:rPr>
          <w:noProof/>
        </w:rPr>
        <mc:AlternateContent>
          <mc:Choice Requires="wps">
            <w:drawing>
              <wp:anchor distT="0" distB="0" distL="114300" distR="114300" simplePos="0" relativeHeight="251739140" behindDoc="0" locked="0" layoutInCell="1" allowOverlap="1" wp14:anchorId="709ACF14" wp14:editId="7E07249A">
                <wp:simplePos x="0" y="0"/>
                <wp:positionH relativeFrom="column">
                  <wp:posOffset>1192392</wp:posOffset>
                </wp:positionH>
                <wp:positionV relativeFrom="paragraph">
                  <wp:posOffset>585332</wp:posOffset>
                </wp:positionV>
                <wp:extent cx="3053080" cy="595630"/>
                <wp:effectExtent l="0" t="0" r="0" b="0"/>
                <wp:wrapSquare wrapText="bothSides"/>
                <wp:docPr id="8" name="Rechteckige Legende 337"/>
                <wp:cNvGraphicFramePr/>
                <a:graphic xmlns:a="http://schemas.openxmlformats.org/drawingml/2006/main">
                  <a:graphicData uri="http://schemas.microsoft.com/office/word/2010/wordprocessingShape">
                    <wps:wsp>
                      <wps:cNvSpPr/>
                      <wps:spPr>
                        <a:xfrm>
                          <a:off x="0" y="0"/>
                          <a:ext cx="3053080" cy="595630"/>
                        </a:xfrm>
                        <a:prstGeom prst="wedgeRectCallout">
                          <a:avLst>
                            <a:gd name="adj1" fmla="val -49085"/>
                            <a:gd name="adj2" fmla="val 27770"/>
                          </a:avLst>
                        </a:prstGeom>
                        <a:solidFill>
                          <a:srgbClr val="F5E51B"/>
                        </a:solidFill>
                        <a:ln w="25400" cap="flat" cmpd="sng" algn="ctr">
                          <a:noFill/>
                          <a:prstDash val="solid"/>
                        </a:ln>
                        <a:effectLst/>
                      </wps:spPr>
                      <wps:txbx>
                        <w:txbxContent>
                          <w:p w:rsidR="00F42E23" w:rsidRPr="00B4694C" w:rsidRDefault="00F42E23" w:rsidP="00F42E23">
                            <w:pPr>
                              <w:rPr>
                                <w:i/>
                                <w:u w:val="single"/>
                              </w:rPr>
                            </w:pPr>
                            <w:r w:rsidRPr="00B4694C">
                              <w:rPr>
                                <w:i/>
                                <w:u w:val="single"/>
                              </w:rPr>
                              <w:t xml:space="preserve">Hinweis: </w:t>
                            </w:r>
                          </w:p>
                          <w:p w:rsidR="00F42E23" w:rsidRPr="00060BAA" w:rsidRDefault="00F42E23" w:rsidP="00F42E23">
                            <w:pPr>
                              <w:spacing w:before="2"/>
                              <w:rPr>
                                <w:i/>
                              </w:rPr>
                            </w:pPr>
                            <w:r w:rsidRPr="00060BAA">
                              <w:rPr>
                                <w:i/>
                              </w:rPr>
                              <w:t>Benutzt die Drei-Finger-Regel für die rechte Hand, um die</w:t>
                            </w:r>
                            <w:r>
                              <w:rPr>
                                <w:i/>
                              </w:rPr>
                              <w:t xml:space="preserve"> </w:t>
                            </w:r>
                            <w:r w:rsidRPr="00060BAA">
                              <w:rPr>
                                <w:i/>
                              </w:rPr>
                              <w:t>Richtung der Lorentz-Kraft zu bestimmen.</w:t>
                            </w:r>
                          </w:p>
                          <w:p w:rsidR="00F42E23" w:rsidRPr="009434F7" w:rsidRDefault="00F42E23" w:rsidP="00F42E23">
                            <w:pPr>
                              <w:pStyle w:val="Fuzeile"/>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CF14" id="Rechteckige Legende 337" o:spid="_x0000_s1030" type="#_x0000_t61" style="position:absolute;margin-left:93.9pt;margin-top:46.1pt;width:240.4pt;height:46.9pt;z-index:251739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" adj="198,16798" fillcolor="#f5e51b" stroked="f" strokeweight="2pt">
                <v:textbox>
                  <w:txbxContent>
                    <w:p w:rsidR="00F42E23" w:rsidRPr="00B4694C" w:rsidRDefault="00F42E23" w:rsidP="00F42E23">
                      <w:pPr>
                        <w:rPr>
                          <w:i/>
                          <w:u w:val="single"/>
                        </w:rPr>
                      </w:pPr>
                      <w:r w:rsidRPr="00B4694C">
                        <w:rPr>
                          <w:i/>
                          <w:u w:val="single"/>
                        </w:rPr>
                        <w:t xml:space="preserve">Hinweis: </w:t>
                      </w:r>
                    </w:p>
                    <w:p w:rsidR="00F42E23" w:rsidRPr="00060BAA" w:rsidRDefault="00F42E23" w:rsidP="00F42E23">
                      <w:pPr>
                        <w:spacing w:before="2"/>
                        <w:rPr>
                          <w:i/>
                        </w:rPr>
                      </w:pPr>
                      <w:r w:rsidRPr="00060BAA">
                        <w:rPr>
                          <w:i/>
                        </w:rPr>
                        <w:t>Benutzt die Drei-Finger-Regel für die rechte Hand, um die</w:t>
                      </w:r>
                      <w:r>
                        <w:rPr>
                          <w:i/>
                        </w:rPr>
                        <w:t xml:space="preserve"> </w:t>
                      </w:r>
                      <w:r w:rsidRPr="00060BAA">
                        <w:rPr>
                          <w:i/>
                        </w:rPr>
                        <w:t>Richtung der Lorentz-Kraft zu bestimmen.</w:t>
                      </w:r>
                    </w:p>
                    <w:p w:rsidR="00F42E23" w:rsidRPr="009434F7" w:rsidRDefault="00F42E23" w:rsidP="00F42E23">
                      <w:pPr>
                        <w:pStyle w:val="Fuzeile"/>
                        <w:rPr>
                          <w:i/>
                        </w:rPr>
                      </w:pPr>
                    </w:p>
                  </w:txbxContent>
                </v:textbox>
                <w10:wrap type="square"/>
              </v:shape>
            </w:pict>
          </mc:Fallback>
        </mc:AlternateContent>
      </w:r>
    </w:p>
    <w:sectPr w:rsidR="00E7456A" w:rsidRPr="00893D6F" w:rsidSect="00B233C2">
      <w:headerReference w:type="even" r:id="rId17"/>
      <w:headerReference w:type="default" r:id="rId18"/>
      <w:footerReference w:type="even" r:id="rId19"/>
      <w:footerReference w:type="default" r:id="rId20"/>
      <w:headerReference w:type="first" r:id="rId21"/>
      <w:footerReference w:type="first" r:id="rId22"/>
      <w:pgSz w:w="11906" w:h="16838"/>
      <w:pgMar w:top="624" w:right="746" w:bottom="-454" w:left="107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B1" w:rsidRDefault="00671CB1" w:rsidP="00F1541B">
      <w:r>
        <w:separator/>
      </w:r>
    </w:p>
  </w:endnote>
  <w:endnote w:type="continuationSeparator" w:id="0">
    <w:p w:rsidR="00671CB1" w:rsidRDefault="00671CB1" w:rsidP="00F1541B">
      <w:r>
        <w:continuationSeparator/>
      </w:r>
    </w:p>
  </w:endnote>
  <w:endnote w:type="continuationNotice" w:id="1">
    <w:p w:rsidR="00671CB1" w:rsidRDefault="0067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V Source Sans">
    <w:altName w:val="CV Source Sans"/>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CV Source Sans Light">
    <w:altName w:val="CV Source Sans Light"/>
    <w:panose1 w:val="020B04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C2" w:rsidRDefault="00BE66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B6" w:rsidRPr="00517B94" w:rsidRDefault="00812DA6" w:rsidP="003D6369">
    <w:pPr>
      <w:pStyle w:val="Fuzeile"/>
      <w:pBdr>
        <w:top w:val="single" w:sz="4" w:space="0" w:color="auto"/>
      </w:pBdr>
      <w:tabs>
        <w:tab w:val="clear" w:pos="4536"/>
        <w:tab w:val="clear" w:pos="9072"/>
        <w:tab w:val="right" w:leader="underscore" w:pos="10065"/>
      </w:tabs>
      <w:ind w:right="3"/>
      <w:rPr>
        <w:rFonts w:ascii="Arial" w:hAnsi="Arial" w:cs="Arial"/>
        <w:sz w:val="16"/>
        <w:szCs w:val="16"/>
      </w:rPr>
    </w:pPr>
    <w:r>
      <w:rPr>
        <w:rFonts w:ascii="Arial" w:hAnsi="Arial" w:cs="Arial"/>
        <w:sz w:val="16"/>
        <w:szCs w:val="16"/>
      </w:rPr>
      <w:t>79620</w:t>
    </w:r>
    <w:r w:rsidR="00EE7D01">
      <w:rPr>
        <w:rFonts w:ascii="Arial" w:hAnsi="Arial" w:cs="Arial"/>
        <w:sz w:val="16"/>
        <w:szCs w:val="16"/>
      </w:rPr>
      <w:t xml:space="preserve"> 01.00</w:t>
    </w:r>
    <w:r w:rsidR="003D6369">
      <w:rPr>
        <w:rFonts w:ascii="Arial" w:hAnsi="Arial" w:cs="Arial"/>
        <w:sz w:val="16"/>
        <w:szCs w:val="16"/>
      </w:rPr>
      <w:t xml:space="preserve">   © Cornelsen </w:t>
    </w:r>
    <w:proofErr w:type="spellStart"/>
    <w:r w:rsidR="003D6369">
      <w:rPr>
        <w:rFonts w:ascii="Arial" w:hAnsi="Arial" w:cs="Arial"/>
        <w:sz w:val="16"/>
        <w:szCs w:val="16"/>
      </w:rPr>
      <w:t>Experimenta</w:t>
    </w:r>
    <w:proofErr w:type="spellEnd"/>
    <w:r w:rsidR="003D6369">
      <w:rPr>
        <w:rFonts w:ascii="Arial" w:hAnsi="Arial" w:cs="Arial"/>
        <w:sz w:val="16"/>
        <w:szCs w:val="16"/>
      </w:rPr>
      <w:t xml:space="preserve">                                                        </w:t>
    </w:r>
    <w:r w:rsidR="003D6369" w:rsidRPr="003D6369">
      <w:rPr>
        <w:rFonts w:ascii="Arial" w:hAnsi="Arial" w:cs="Arial"/>
        <w:sz w:val="16"/>
        <w:szCs w:val="16"/>
      </w:rPr>
      <w:t xml:space="preserve">                      </w:t>
    </w:r>
    <w:r w:rsidR="003D6369">
      <w:rPr>
        <w:rFonts w:ascii="Arial" w:hAnsi="Arial" w:cs="Arial"/>
        <w:sz w:val="16"/>
        <w:szCs w:val="16"/>
      </w:rPr>
      <w:t xml:space="preserve">                                          cornelsen-experimenta.de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C2" w:rsidRDefault="00BE66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B1" w:rsidRDefault="00671CB1" w:rsidP="00F1541B">
      <w:r>
        <w:separator/>
      </w:r>
    </w:p>
  </w:footnote>
  <w:footnote w:type="continuationSeparator" w:id="0">
    <w:p w:rsidR="00671CB1" w:rsidRDefault="00671CB1" w:rsidP="00F1541B">
      <w:r>
        <w:continuationSeparator/>
      </w:r>
    </w:p>
  </w:footnote>
  <w:footnote w:type="continuationNotice" w:id="1">
    <w:p w:rsidR="00671CB1" w:rsidRDefault="00671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C2" w:rsidRDefault="00BE66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284"/>
      <w:gridCol w:w="4960"/>
      <w:gridCol w:w="4112"/>
    </w:tblGrid>
    <w:tr w:rsidR="008631D2" w:rsidTr="001E724D">
      <w:trPr>
        <w:trHeight w:val="425"/>
      </w:trPr>
      <w:tc>
        <w:tcPr>
          <w:tcW w:w="704" w:type="dxa"/>
          <w:vMerge w:val="restart"/>
          <w:shd w:val="clear" w:color="auto" w:fill="000000" w:themeFill="text1"/>
          <w:vAlign w:val="center"/>
        </w:tcPr>
        <w:p w:rsidR="008631D2" w:rsidRPr="0030323B" w:rsidRDefault="008631D2" w:rsidP="008631D2">
          <w:pPr>
            <w:tabs>
              <w:tab w:val="left" w:pos="284"/>
            </w:tabs>
            <w:rPr>
              <w:rFonts w:cs="Arial"/>
              <w:b/>
              <w:sz w:val="44"/>
              <w:szCs w:val="44"/>
            </w:rPr>
          </w:pPr>
          <w:proofErr w:type="spellStart"/>
          <w:r w:rsidRPr="0030323B">
            <w:rPr>
              <w:rFonts w:cs="Arial"/>
              <w:b/>
              <w:sz w:val="44"/>
              <w:szCs w:val="44"/>
            </w:rPr>
            <w:t>Ph</w:t>
          </w:r>
          <w:proofErr w:type="spellEnd"/>
        </w:p>
      </w:tc>
      <w:tc>
        <w:tcPr>
          <w:tcW w:w="284" w:type="dxa"/>
          <w:vMerge w:val="restart"/>
          <w:shd w:val="clear" w:color="auto" w:fill="000000" w:themeFill="text1"/>
          <w:vAlign w:val="center"/>
        </w:tcPr>
        <w:p w:rsidR="008631D2" w:rsidRPr="0030323B" w:rsidRDefault="008631D2" w:rsidP="008631D2">
          <w:pPr>
            <w:tabs>
              <w:tab w:val="left" w:pos="284"/>
            </w:tabs>
            <w:rPr>
              <w:rFonts w:cs="Arial"/>
              <w:b/>
              <w:sz w:val="16"/>
              <w:szCs w:val="16"/>
            </w:rPr>
          </w:pPr>
        </w:p>
      </w:tc>
      <w:tc>
        <w:tcPr>
          <w:tcW w:w="4960" w:type="dxa"/>
          <w:vMerge w:val="restart"/>
          <w:vAlign w:val="center"/>
        </w:tcPr>
        <w:p w:rsidR="008631D2" w:rsidRPr="00DF1665" w:rsidRDefault="00BE66C2" w:rsidP="008631D2">
          <w:pPr>
            <w:pStyle w:val="ABTitel"/>
          </w:pPr>
          <w:r>
            <w:rPr>
              <w:rFonts w:cstheme="minorHAnsi"/>
            </w:rPr>
            <w:t>„</w:t>
          </w:r>
          <w:r w:rsidR="005A0BB4">
            <w:rPr>
              <w:rFonts w:cstheme="minorHAnsi"/>
            </w:rPr>
            <w:t xml:space="preserve">Draht drehender </w:t>
          </w:r>
          <w:r w:rsidR="002B3B6C">
            <w:rPr>
              <w:rFonts w:cstheme="minorHAnsi"/>
            </w:rPr>
            <w:t>Homopolarmotor</w:t>
          </w:r>
          <w:r>
            <w:rPr>
              <w:rFonts w:cstheme="minorHAnsi"/>
            </w:rPr>
            <w:t>“</w:t>
          </w:r>
          <w:bookmarkStart w:id="0" w:name="_GoBack"/>
          <w:bookmarkEnd w:id="0"/>
        </w:p>
      </w:tc>
      <w:tc>
        <w:tcPr>
          <w:tcW w:w="4112" w:type="dxa"/>
          <w:tcMar>
            <w:top w:w="0" w:type="dxa"/>
          </w:tcMar>
        </w:tcPr>
        <w:p w:rsidR="008631D2" w:rsidRPr="009C2CCB" w:rsidRDefault="008631D2" w:rsidP="008631D2">
          <w:pPr>
            <w:tabs>
              <w:tab w:val="left" w:pos="284"/>
            </w:tabs>
            <w:rPr>
              <w:rFonts w:cs="Arial"/>
              <w:sz w:val="18"/>
              <w:szCs w:val="18"/>
            </w:rPr>
          </w:pPr>
          <w:r w:rsidRPr="009C2CCB">
            <w:rPr>
              <w:rFonts w:cs="Arial"/>
              <w:sz w:val="18"/>
              <w:szCs w:val="18"/>
            </w:rPr>
            <w:t>Name</w:t>
          </w:r>
        </w:p>
      </w:tc>
    </w:tr>
    <w:tr w:rsidR="008631D2" w:rsidTr="001E724D">
      <w:trPr>
        <w:trHeight w:hRule="exact" w:val="425"/>
      </w:trPr>
      <w:tc>
        <w:tcPr>
          <w:tcW w:w="704" w:type="dxa"/>
          <w:vMerge/>
          <w:shd w:val="clear" w:color="auto" w:fill="000000" w:themeFill="text1"/>
        </w:tcPr>
        <w:p w:rsidR="008631D2" w:rsidRDefault="008631D2" w:rsidP="008631D2">
          <w:pPr>
            <w:tabs>
              <w:tab w:val="left" w:pos="284"/>
            </w:tabs>
          </w:pPr>
        </w:p>
      </w:tc>
      <w:tc>
        <w:tcPr>
          <w:tcW w:w="284" w:type="dxa"/>
          <w:vMerge/>
          <w:shd w:val="clear" w:color="auto" w:fill="000000" w:themeFill="text1"/>
        </w:tcPr>
        <w:p w:rsidR="008631D2" w:rsidRDefault="008631D2" w:rsidP="008631D2">
          <w:pPr>
            <w:tabs>
              <w:tab w:val="left" w:pos="284"/>
            </w:tabs>
          </w:pPr>
        </w:p>
      </w:tc>
      <w:tc>
        <w:tcPr>
          <w:tcW w:w="4960" w:type="dxa"/>
          <w:vMerge/>
        </w:tcPr>
        <w:p w:rsidR="008631D2" w:rsidRDefault="008631D2" w:rsidP="008631D2">
          <w:pPr>
            <w:tabs>
              <w:tab w:val="left" w:pos="284"/>
            </w:tabs>
          </w:pPr>
        </w:p>
      </w:tc>
      <w:tc>
        <w:tcPr>
          <w:tcW w:w="4112" w:type="dxa"/>
          <w:vAlign w:val="bottom"/>
        </w:tcPr>
        <w:p w:rsidR="008631D2" w:rsidRPr="009C2CCB" w:rsidRDefault="008631D2" w:rsidP="008631D2">
          <w:pPr>
            <w:tabs>
              <w:tab w:val="left" w:pos="284"/>
            </w:tabs>
            <w:rPr>
              <w:rFonts w:cs="Arial"/>
              <w:sz w:val="18"/>
              <w:szCs w:val="18"/>
            </w:rPr>
          </w:pPr>
          <w:r w:rsidRPr="009C2CCB">
            <w:rPr>
              <w:rFonts w:cs="Arial"/>
              <w:sz w:val="18"/>
              <w:szCs w:val="18"/>
            </w:rPr>
            <w:t>Datum</w:t>
          </w:r>
        </w:p>
      </w:tc>
    </w:tr>
  </w:tbl>
  <w:p w:rsidR="006C09B6" w:rsidRPr="003D6369" w:rsidRDefault="006C09B6" w:rsidP="003D6369">
    <w:pPr>
      <w:pStyle w:val="Kopfzeile"/>
      <w:tabs>
        <w:tab w:val="clear" w:pos="4536"/>
        <w:tab w:val="clear" w:pos="9072"/>
        <w:tab w:val="left" w:pos="6413"/>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C2" w:rsidRDefault="00BE66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744"/>
    <w:multiLevelType w:val="hybridMultilevel"/>
    <w:tmpl w:val="F93AC070"/>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300F5"/>
    <w:multiLevelType w:val="hybridMultilevel"/>
    <w:tmpl w:val="ECDC5CA2"/>
    <w:lvl w:ilvl="0" w:tplc="3CB673E8">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 w15:restartNumberingAfterBreak="0">
    <w:nsid w:val="13B300EC"/>
    <w:multiLevelType w:val="hybridMultilevel"/>
    <w:tmpl w:val="090085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85521"/>
    <w:multiLevelType w:val="hybridMultilevel"/>
    <w:tmpl w:val="3A0AEB36"/>
    <w:lvl w:ilvl="0" w:tplc="21402066">
      <w:start w:val="1"/>
      <w:numFmt w:val="decimal"/>
      <w:lvlText w:val="%1."/>
      <w:lvlJc w:val="left"/>
      <w:pPr>
        <w:ind w:left="400" w:hanging="281"/>
        <w:jc w:val="left"/>
      </w:pPr>
      <w:rPr>
        <w:rFonts w:ascii="CV Source Sans" w:eastAsia="CV Source Sans" w:hAnsi="CV Source Sans" w:cs="CV Source Sans" w:hint="default"/>
        <w:color w:val="231F20"/>
        <w:spacing w:val="-8"/>
        <w:w w:val="100"/>
        <w:sz w:val="24"/>
        <w:szCs w:val="24"/>
        <w:lang w:val="de-DE" w:eastAsia="de-DE" w:bidi="de-DE"/>
      </w:rPr>
    </w:lvl>
    <w:lvl w:ilvl="1" w:tplc="5742EDB8">
      <w:numFmt w:val="bullet"/>
      <w:lvlText w:val="•"/>
      <w:lvlJc w:val="left"/>
      <w:pPr>
        <w:ind w:left="945" w:hanging="281"/>
      </w:pPr>
      <w:rPr>
        <w:rFonts w:hint="default"/>
        <w:lang w:val="de-DE" w:eastAsia="de-DE" w:bidi="de-DE"/>
      </w:rPr>
    </w:lvl>
    <w:lvl w:ilvl="2" w:tplc="35AA1840">
      <w:numFmt w:val="bullet"/>
      <w:lvlText w:val="•"/>
      <w:lvlJc w:val="left"/>
      <w:pPr>
        <w:ind w:left="1491" w:hanging="281"/>
      </w:pPr>
      <w:rPr>
        <w:rFonts w:hint="default"/>
        <w:lang w:val="de-DE" w:eastAsia="de-DE" w:bidi="de-DE"/>
      </w:rPr>
    </w:lvl>
    <w:lvl w:ilvl="3" w:tplc="C5784544">
      <w:numFmt w:val="bullet"/>
      <w:lvlText w:val="•"/>
      <w:lvlJc w:val="left"/>
      <w:pPr>
        <w:ind w:left="2037" w:hanging="281"/>
      </w:pPr>
      <w:rPr>
        <w:rFonts w:hint="default"/>
        <w:lang w:val="de-DE" w:eastAsia="de-DE" w:bidi="de-DE"/>
      </w:rPr>
    </w:lvl>
    <w:lvl w:ilvl="4" w:tplc="C8E45408">
      <w:numFmt w:val="bullet"/>
      <w:lvlText w:val="•"/>
      <w:lvlJc w:val="left"/>
      <w:pPr>
        <w:ind w:left="2583" w:hanging="281"/>
      </w:pPr>
      <w:rPr>
        <w:rFonts w:hint="default"/>
        <w:lang w:val="de-DE" w:eastAsia="de-DE" w:bidi="de-DE"/>
      </w:rPr>
    </w:lvl>
    <w:lvl w:ilvl="5" w:tplc="4886C42E">
      <w:numFmt w:val="bullet"/>
      <w:lvlText w:val="•"/>
      <w:lvlJc w:val="left"/>
      <w:pPr>
        <w:ind w:left="3129" w:hanging="281"/>
      </w:pPr>
      <w:rPr>
        <w:rFonts w:hint="default"/>
        <w:lang w:val="de-DE" w:eastAsia="de-DE" w:bidi="de-DE"/>
      </w:rPr>
    </w:lvl>
    <w:lvl w:ilvl="6" w:tplc="C95E9AF2">
      <w:numFmt w:val="bullet"/>
      <w:lvlText w:val="•"/>
      <w:lvlJc w:val="left"/>
      <w:pPr>
        <w:ind w:left="3674" w:hanging="281"/>
      </w:pPr>
      <w:rPr>
        <w:rFonts w:hint="default"/>
        <w:lang w:val="de-DE" w:eastAsia="de-DE" w:bidi="de-DE"/>
      </w:rPr>
    </w:lvl>
    <w:lvl w:ilvl="7" w:tplc="C394A0D6">
      <w:numFmt w:val="bullet"/>
      <w:lvlText w:val="•"/>
      <w:lvlJc w:val="left"/>
      <w:pPr>
        <w:ind w:left="4220" w:hanging="281"/>
      </w:pPr>
      <w:rPr>
        <w:rFonts w:hint="default"/>
        <w:lang w:val="de-DE" w:eastAsia="de-DE" w:bidi="de-DE"/>
      </w:rPr>
    </w:lvl>
    <w:lvl w:ilvl="8" w:tplc="B3AC4DB4">
      <w:numFmt w:val="bullet"/>
      <w:lvlText w:val="•"/>
      <w:lvlJc w:val="left"/>
      <w:pPr>
        <w:ind w:left="4766" w:hanging="281"/>
      </w:pPr>
      <w:rPr>
        <w:rFonts w:hint="default"/>
        <w:lang w:val="de-DE" w:eastAsia="de-DE" w:bidi="de-DE"/>
      </w:rPr>
    </w:lvl>
  </w:abstractNum>
  <w:abstractNum w:abstractNumId="7" w15:restartNumberingAfterBreak="0">
    <w:nsid w:val="2FA74C04"/>
    <w:multiLevelType w:val="hybridMultilevel"/>
    <w:tmpl w:val="F7A4EA8A"/>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9" w15:restartNumberingAfterBreak="0">
    <w:nsid w:val="3B8654BD"/>
    <w:multiLevelType w:val="hybridMultilevel"/>
    <w:tmpl w:val="D1706526"/>
    <w:lvl w:ilvl="0" w:tplc="DDF245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587FAC"/>
    <w:multiLevelType w:val="hybridMultilevel"/>
    <w:tmpl w:val="EAA8EABC"/>
    <w:lvl w:ilvl="0" w:tplc="AD4A70F8">
      <w:start w:val="1"/>
      <w:numFmt w:val="decimal"/>
      <w:pStyle w:val="ABAufgabenmitNummerierung"/>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F74BB5"/>
    <w:multiLevelType w:val="hybridMultilevel"/>
    <w:tmpl w:val="69320460"/>
    <w:lvl w:ilvl="0" w:tplc="3822D476">
      <w:start w:val="1"/>
      <w:numFmt w:val="decimal"/>
      <w:lvlText w:val="%1."/>
      <w:lvlJc w:val="left"/>
      <w:pPr>
        <w:ind w:left="400" w:hanging="281"/>
        <w:jc w:val="left"/>
      </w:pPr>
      <w:rPr>
        <w:rFonts w:ascii="CV Source Sans" w:eastAsia="CV Source Sans" w:hAnsi="CV Source Sans" w:cs="CV Source Sans" w:hint="default"/>
        <w:color w:val="231F20"/>
        <w:spacing w:val="-12"/>
        <w:w w:val="100"/>
        <w:sz w:val="24"/>
        <w:szCs w:val="24"/>
        <w:lang w:val="de-DE" w:eastAsia="de-DE" w:bidi="de-DE"/>
      </w:rPr>
    </w:lvl>
    <w:lvl w:ilvl="1" w:tplc="736A28A2">
      <w:numFmt w:val="bullet"/>
      <w:lvlText w:val="•"/>
      <w:lvlJc w:val="left"/>
      <w:pPr>
        <w:ind w:left="943" w:hanging="281"/>
      </w:pPr>
      <w:rPr>
        <w:rFonts w:hint="default"/>
        <w:lang w:val="de-DE" w:eastAsia="de-DE" w:bidi="de-DE"/>
      </w:rPr>
    </w:lvl>
    <w:lvl w:ilvl="2" w:tplc="3388366E">
      <w:numFmt w:val="bullet"/>
      <w:lvlText w:val="•"/>
      <w:lvlJc w:val="left"/>
      <w:pPr>
        <w:ind w:left="1486" w:hanging="281"/>
      </w:pPr>
      <w:rPr>
        <w:rFonts w:hint="default"/>
        <w:lang w:val="de-DE" w:eastAsia="de-DE" w:bidi="de-DE"/>
      </w:rPr>
    </w:lvl>
    <w:lvl w:ilvl="3" w:tplc="71DC995E">
      <w:numFmt w:val="bullet"/>
      <w:lvlText w:val="•"/>
      <w:lvlJc w:val="left"/>
      <w:pPr>
        <w:ind w:left="2030" w:hanging="281"/>
      </w:pPr>
      <w:rPr>
        <w:rFonts w:hint="default"/>
        <w:lang w:val="de-DE" w:eastAsia="de-DE" w:bidi="de-DE"/>
      </w:rPr>
    </w:lvl>
    <w:lvl w:ilvl="4" w:tplc="47A6F98E">
      <w:numFmt w:val="bullet"/>
      <w:lvlText w:val="•"/>
      <w:lvlJc w:val="left"/>
      <w:pPr>
        <w:ind w:left="2573" w:hanging="281"/>
      </w:pPr>
      <w:rPr>
        <w:rFonts w:hint="default"/>
        <w:lang w:val="de-DE" w:eastAsia="de-DE" w:bidi="de-DE"/>
      </w:rPr>
    </w:lvl>
    <w:lvl w:ilvl="5" w:tplc="7506C3F8">
      <w:numFmt w:val="bullet"/>
      <w:lvlText w:val="•"/>
      <w:lvlJc w:val="left"/>
      <w:pPr>
        <w:ind w:left="3117" w:hanging="281"/>
      </w:pPr>
      <w:rPr>
        <w:rFonts w:hint="default"/>
        <w:lang w:val="de-DE" w:eastAsia="de-DE" w:bidi="de-DE"/>
      </w:rPr>
    </w:lvl>
    <w:lvl w:ilvl="6" w:tplc="8110DE5A">
      <w:numFmt w:val="bullet"/>
      <w:lvlText w:val="•"/>
      <w:lvlJc w:val="left"/>
      <w:pPr>
        <w:ind w:left="3660" w:hanging="281"/>
      </w:pPr>
      <w:rPr>
        <w:rFonts w:hint="default"/>
        <w:lang w:val="de-DE" w:eastAsia="de-DE" w:bidi="de-DE"/>
      </w:rPr>
    </w:lvl>
    <w:lvl w:ilvl="7" w:tplc="B290E90A">
      <w:numFmt w:val="bullet"/>
      <w:lvlText w:val="•"/>
      <w:lvlJc w:val="left"/>
      <w:pPr>
        <w:ind w:left="4204" w:hanging="281"/>
      </w:pPr>
      <w:rPr>
        <w:rFonts w:hint="default"/>
        <w:lang w:val="de-DE" w:eastAsia="de-DE" w:bidi="de-DE"/>
      </w:rPr>
    </w:lvl>
    <w:lvl w:ilvl="8" w:tplc="B51C6FFA">
      <w:numFmt w:val="bullet"/>
      <w:lvlText w:val="•"/>
      <w:lvlJc w:val="left"/>
      <w:pPr>
        <w:ind w:left="4747" w:hanging="281"/>
      </w:pPr>
      <w:rPr>
        <w:rFonts w:hint="default"/>
        <w:lang w:val="de-DE" w:eastAsia="de-DE" w:bidi="de-DE"/>
      </w:rPr>
    </w:lvl>
  </w:abstractNum>
  <w:abstractNum w:abstractNumId="12" w15:restartNumberingAfterBreak="0">
    <w:nsid w:val="506E496E"/>
    <w:multiLevelType w:val="hybridMultilevel"/>
    <w:tmpl w:val="C568A4AC"/>
    <w:lvl w:ilvl="0" w:tplc="D24892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8C6812"/>
    <w:multiLevelType w:val="hybridMultilevel"/>
    <w:tmpl w:val="8160E3AE"/>
    <w:lvl w:ilvl="0" w:tplc="4C4678D0">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797CFF"/>
    <w:multiLevelType w:val="hybridMultilevel"/>
    <w:tmpl w:val="0AEC6070"/>
    <w:lvl w:ilvl="0" w:tplc="FE4EAD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813EC"/>
    <w:multiLevelType w:val="hybridMultilevel"/>
    <w:tmpl w:val="76CAACAA"/>
    <w:lvl w:ilvl="0" w:tplc="974EFCC8">
      <w:start w:val="1"/>
      <w:numFmt w:val="decimal"/>
      <w:lvlText w:val="%1."/>
      <w:lvlJc w:val="left"/>
      <w:pPr>
        <w:ind w:left="480" w:hanging="360"/>
      </w:pPr>
      <w:rPr>
        <w:b w:val="0"/>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abstractNumId w:val="8"/>
  </w:num>
  <w:num w:numId="2">
    <w:abstractNumId w:val="8"/>
  </w:num>
  <w:num w:numId="3">
    <w:abstractNumId w:val="10"/>
  </w:num>
  <w:num w:numId="4">
    <w:abstractNumId w:val="13"/>
  </w:num>
  <w:num w:numId="5">
    <w:abstractNumId w:val="10"/>
  </w:num>
  <w:num w:numId="6">
    <w:abstractNumId w:val="13"/>
  </w:num>
  <w:num w:numId="7">
    <w:abstractNumId w:val="10"/>
  </w:num>
  <w:num w:numId="8">
    <w:abstractNumId w:val="13"/>
  </w:num>
  <w:num w:numId="9">
    <w:abstractNumId w:val="4"/>
  </w:num>
  <w:num w:numId="10">
    <w:abstractNumId w:val="3"/>
  </w:num>
  <w:num w:numId="11">
    <w:abstractNumId w:val="5"/>
  </w:num>
  <w:num w:numId="12">
    <w:abstractNumId w:val="14"/>
  </w:num>
  <w:num w:numId="13">
    <w:abstractNumId w:val="15"/>
  </w:num>
  <w:num w:numId="14">
    <w:abstractNumId w:val="12"/>
  </w:num>
  <w:num w:numId="15">
    <w:abstractNumId w:val="0"/>
  </w:num>
  <w:num w:numId="16">
    <w:abstractNumId w:val="2"/>
  </w:num>
  <w:num w:numId="17">
    <w:abstractNumId w:val="10"/>
    <w:lvlOverride w:ilvl="0">
      <w:startOverride w:val="1"/>
    </w:lvlOverride>
  </w:num>
  <w:num w:numId="18">
    <w:abstractNumId w:val="11"/>
  </w:num>
  <w:num w:numId="19">
    <w:abstractNumId w:val="16"/>
  </w:num>
  <w:num w:numId="20">
    <w:abstractNumId w:val="1"/>
  </w:num>
  <w:num w:numId="21">
    <w:abstractNumId w:val="7"/>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01"/>
    <w:rsid w:val="00010737"/>
    <w:rsid w:val="00015F34"/>
    <w:rsid w:val="00032AB7"/>
    <w:rsid w:val="000371BA"/>
    <w:rsid w:val="0004174A"/>
    <w:rsid w:val="00044ACC"/>
    <w:rsid w:val="0005585B"/>
    <w:rsid w:val="00055963"/>
    <w:rsid w:val="00055D83"/>
    <w:rsid w:val="000563EF"/>
    <w:rsid w:val="00077945"/>
    <w:rsid w:val="000878DF"/>
    <w:rsid w:val="000879F5"/>
    <w:rsid w:val="000B322A"/>
    <w:rsid w:val="000B54D2"/>
    <w:rsid w:val="000C2B93"/>
    <w:rsid w:val="000E3268"/>
    <w:rsid w:val="001079A6"/>
    <w:rsid w:val="001102B9"/>
    <w:rsid w:val="00114555"/>
    <w:rsid w:val="00116369"/>
    <w:rsid w:val="001255D2"/>
    <w:rsid w:val="00132D6F"/>
    <w:rsid w:val="00142662"/>
    <w:rsid w:val="001450FF"/>
    <w:rsid w:val="0017030A"/>
    <w:rsid w:val="001705A7"/>
    <w:rsid w:val="00182214"/>
    <w:rsid w:val="001839A8"/>
    <w:rsid w:val="001C02C4"/>
    <w:rsid w:val="001C31DA"/>
    <w:rsid w:val="001C6279"/>
    <w:rsid w:val="001D1782"/>
    <w:rsid w:val="001D5AD0"/>
    <w:rsid w:val="001E18A7"/>
    <w:rsid w:val="001E724D"/>
    <w:rsid w:val="001F1FD1"/>
    <w:rsid w:val="001F288C"/>
    <w:rsid w:val="001F36BA"/>
    <w:rsid w:val="00200F79"/>
    <w:rsid w:val="00207E17"/>
    <w:rsid w:val="00220D95"/>
    <w:rsid w:val="00232C55"/>
    <w:rsid w:val="00240C8A"/>
    <w:rsid w:val="002415AE"/>
    <w:rsid w:val="00242D6B"/>
    <w:rsid w:val="00266D4B"/>
    <w:rsid w:val="00274CBA"/>
    <w:rsid w:val="002B3B6C"/>
    <w:rsid w:val="002B4BA9"/>
    <w:rsid w:val="002E17CF"/>
    <w:rsid w:val="002E69F3"/>
    <w:rsid w:val="002F0007"/>
    <w:rsid w:val="003012D5"/>
    <w:rsid w:val="003375AC"/>
    <w:rsid w:val="00347ED4"/>
    <w:rsid w:val="003574AC"/>
    <w:rsid w:val="0036680A"/>
    <w:rsid w:val="00375BCF"/>
    <w:rsid w:val="003926CA"/>
    <w:rsid w:val="00393CA2"/>
    <w:rsid w:val="00395C3A"/>
    <w:rsid w:val="003D2398"/>
    <w:rsid w:val="003D6369"/>
    <w:rsid w:val="003E1E17"/>
    <w:rsid w:val="00400B0E"/>
    <w:rsid w:val="004046A0"/>
    <w:rsid w:val="00404A86"/>
    <w:rsid w:val="00422BC2"/>
    <w:rsid w:val="00422ED4"/>
    <w:rsid w:val="004231E1"/>
    <w:rsid w:val="004501FA"/>
    <w:rsid w:val="00453DC9"/>
    <w:rsid w:val="00480E97"/>
    <w:rsid w:val="00494BAA"/>
    <w:rsid w:val="004A0842"/>
    <w:rsid w:val="004A43D6"/>
    <w:rsid w:val="004B0107"/>
    <w:rsid w:val="004C0562"/>
    <w:rsid w:val="004C49E5"/>
    <w:rsid w:val="004F1A3F"/>
    <w:rsid w:val="004F74A0"/>
    <w:rsid w:val="004F77BA"/>
    <w:rsid w:val="00501870"/>
    <w:rsid w:val="00507E7E"/>
    <w:rsid w:val="00517B94"/>
    <w:rsid w:val="0052104C"/>
    <w:rsid w:val="00543E79"/>
    <w:rsid w:val="0054510E"/>
    <w:rsid w:val="00562A8E"/>
    <w:rsid w:val="00563422"/>
    <w:rsid w:val="00565782"/>
    <w:rsid w:val="00582BF9"/>
    <w:rsid w:val="00596CC5"/>
    <w:rsid w:val="005A0BB4"/>
    <w:rsid w:val="005D3197"/>
    <w:rsid w:val="005E4537"/>
    <w:rsid w:val="005E65E0"/>
    <w:rsid w:val="005F46CC"/>
    <w:rsid w:val="005F50A5"/>
    <w:rsid w:val="00600740"/>
    <w:rsid w:val="00602880"/>
    <w:rsid w:val="0061418E"/>
    <w:rsid w:val="00617437"/>
    <w:rsid w:val="00620F01"/>
    <w:rsid w:val="00633F4A"/>
    <w:rsid w:val="00646B25"/>
    <w:rsid w:val="006603B8"/>
    <w:rsid w:val="00660618"/>
    <w:rsid w:val="00671CB1"/>
    <w:rsid w:val="00681FF2"/>
    <w:rsid w:val="00694096"/>
    <w:rsid w:val="006A2EEB"/>
    <w:rsid w:val="006B1DEF"/>
    <w:rsid w:val="006C0214"/>
    <w:rsid w:val="006C09B6"/>
    <w:rsid w:val="006D5AF1"/>
    <w:rsid w:val="006D5BE9"/>
    <w:rsid w:val="006E11DF"/>
    <w:rsid w:val="006E67D8"/>
    <w:rsid w:val="00705994"/>
    <w:rsid w:val="00726212"/>
    <w:rsid w:val="0073228A"/>
    <w:rsid w:val="00732652"/>
    <w:rsid w:val="00733F8C"/>
    <w:rsid w:val="007347CE"/>
    <w:rsid w:val="007366D4"/>
    <w:rsid w:val="00736936"/>
    <w:rsid w:val="00743285"/>
    <w:rsid w:val="00745515"/>
    <w:rsid w:val="00746D24"/>
    <w:rsid w:val="00755AB6"/>
    <w:rsid w:val="007613B1"/>
    <w:rsid w:val="00774BAE"/>
    <w:rsid w:val="00791F2E"/>
    <w:rsid w:val="00796ECA"/>
    <w:rsid w:val="007B0EC9"/>
    <w:rsid w:val="007B3192"/>
    <w:rsid w:val="007C1CA7"/>
    <w:rsid w:val="007D21BF"/>
    <w:rsid w:val="007D3956"/>
    <w:rsid w:val="007D6CE5"/>
    <w:rsid w:val="007D73D9"/>
    <w:rsid w:val="00802FFE"/>
    <w:rsid w:val="00812DA6"/>
    <w:rsid w:val="00815AF9"/>
    <w:rsid w:val="00851386"/>
    <w:rsid w:val="00856FC8"/>
    <w:rsid w:val="00862FEA"/>
    <w:rsid w:val="008631D2"/>
    <w:rsid w:val="00877098"/>
    <w:rsid w:val="00882078"/>
    <w:rsid w:val="008824D2"/>
    <w:rsid w:val="00887ADF"/>
    <w:rsid w:val="00893D6F"/>
    <w:rsid w:val="00894F06"/>
    <w:rsid w:val="008A7409"/>
    <w:rsid w:val="008B6DD8"/>
    <w:rsid w:val="008C2E2A"/>
    <w:rsid w:val="008D74BB"/>
    <w:rsid w:val="00906379"/>
    <w:rsid w:val="009134BD"/>
    <w:rsid w:val="00915E0E"/>
    <w:rsid w:val="009238C3"/>
    <w:rsid w:val="00934FD8"/>
    <w:rsid w:val="009358B8"/>
    <w:rsid w:val="0095028A"/>
    <w:rsid w:val="009556FB"/>
    <w:rsid w:val="00956DB1"/>
    <w:rsid w:val="0096061B"/>
    <w:rsid w:val="00961FC2"/>
    <w:rsid w:val="00970A4C"/>
    <w:rsid w:val="00970A5A"/>
    <w:rsid w:val="00985C37"/>
    <w:rsid w:val="00985CFA"/>
    <w:rsid w:val="0099136E"/>
    <w:rsid w:val="009A31A4"/>
    <w:rsid w:val="009B259D"/>
    <w:rsid w:val="009B260F"/>
    <w:rsid w:val="009B58AD"/>
    <w:rsid w:val="009C2CCB"/>
    <w:rsid w:val="009E24A5"/>
    <w:rsid w:val="009E778C"/>
    <w:rsid w:val="00A01BF6"/>
    <w:rsid w:val="00A036C9"/>
    <w:rsid w:val="00A21071"/>
    <w:rsid w:val="00A34CCB"/>
    <w:rsid w:val="00A35031"/>
    <w:rsid w:val="00A3760D"/>
    <w:rsid w:val="00A53F9E"/>
    <w:rsid w:val="00A60A5A"/>
    <w:rsid w:val="00A627F2"/>
    <w:rsid w:val="00A673F8"/>
    <w:rsid w:val="00A7274B"/>
    <w:rsid w:val="00A839B3"/>
    <w:rsid w:val="00A861E3"/>
    <w:rsid w:val="00A941DF"/>
    <w:rsid w:val="00AA4CD4"/>
    <w:rsid w:val="00AD37E1"/>
    <w:rsid w:val="00AF1271"/>
    <w:rsid w:val="00B0778F"/>
    <w:rsid w:val="00B12556"/>
    <w:rsid w:val="00B164D7"/>
    <w:rsid w:val="00B233C2"/>
    <w:rsid w:val="00B427F4"/>
    <w:rsid w:val="00B4305D"/>
    <w:rsid w:val="00B5375C"/>
    <w:rsid w:val="00B565B0"/>
    <w:rsid w:val="00B80538"/>
    <w:rsid w:val="00B97479"/>
    <w:rsid w:val="00BA1800"/>
    <w:rsid w:val="00BA42DC"/>
    <w:rsid w:val="00BB38C9"/>
    <w:rsid w:val="00BB720F"/>
    <w:rsid w:val="00BC072D"/>
    <w:rsid w:val="00BE498F"/>
    <w:rsid w:val="00BE4CB4"/>
    <w:rsid w:val="00BE66C2"/>
    <w:rsid w:val="00BF49CE"/>
    <w:rsid w:val="00BF6DC7"/>
    <w:rsid w:val="00C01318"/>
    <w:rsid w:val="00C02746"/>
    <w:rsid w:val="00C07C4E"/>
    <w:rsid w:val="00C231CB"/>
    <w:rsid w:val="00C25F03"/>
    <w:rsid w:val="00C32BD1"/>
    <w:rsid w:val="00C45D44"/>
    <w:rsid w:val="00C507FC"/>
    <w:rsid w:val="00C7753C"/>
    <w:rsid w:val="00C77597"/>
    <w:rsid w:val="00C8208D"/>
    <w:rsid w:val="00C9139A"/>
    <w:rsid w:val="00CA02E1"/>
    <w:rsid w:val="00CA1655"/>
    <w:rsid w:val="00CA26F0"/>
    <w:rsid w:val="00CA3304"/>
    <w:rsid w:val="00CB6B53"/>
    <w:rsid w:val="00CC0364"/>
    <w:rsid w:val="00CC1698"/>
    <w:rsid w:val="00CD0286"/>
    <w:rsid w:val="00CD18B9"/>
    <w:rsid w:val="00CD6CE3"/>
    <w:rsid w:val="00CD7360"/>
    <w:rsid w:val="00CE05EE"/>
    <w:rsid w:val="00D002D7"/>
    <w:rsid w:val="00D11FA2"/>
    <w:rsid w:val="00D151C5"/>
    <w:rsid w:val="00D16871"/>
    <w:rsid w:val="00D26D39"/>
    <w:rsid w:val="00D522D7"/>
    <w:rsid w:val="00D564A1"/>
    <w:rsid w:val="00D56A95"/>
    <w:rsid w:val="00D62261"/>
    <w:rsid w:val="00D72113"/>
    <w:rsid w:val="00D74740"/>
    <w:rsid w:val="00D7682B"/>
    <w:rsid w:val="00D76ED2"/>
    <w:rsid w:val="00D8646A"/>
    <w:rsid w:val="00DA4130"/>
    <w:rsid w:val="00DA5193"/>
    <w:rsid w:val="00DB20AB"/>
    <w:rsid w:val="00DB2DAC"/>
    <w:rsid w:val="00DC16A4"/>
    <w:rsid w:val="00DD231A"/>
    <w:rsid w:val="00DD5521"/>
    <w:rsid w:val="00DE614F"/>
    <w:rsid w:val="00DF1665"/>
    <w:rsid w:val="00DF67ED"/>
    <w:rsid w:val="00E122E6"/>
    <w:rsid w:val="00E16EF7"/>
    <w:rsid w:val="00E22552"/>
    <w:rsid w:val="00E23F03"/>
    <w:rsid w:val="00E279BA"/>
    <w:rsid w:val="00E41D4D"/>
    <w:rsid w:val="00E508CD"/>
    <w:rsid w:val="00E54CFF"/>
    <w:rsid w:val="00E63560"/>
    <w:rsid w:val="00E655CF"/>
    <w:rsid w:val="00E66576"/>
    <w:rsid w:val="00E66EC9"/>
    <w:rsid w:val="00E7456A"/>
    <w:rsid w:val="00E95697"/>
    <w:rsid w:val="00E967B6"/>
    <w:rsid w:val="00EA0ECF"/>
    <w:rsid w:val="00EB731A"/>
    <w:rsid w:val="00EC2C15"/>
    <w:rsid w:val="00EE0327"/>
    <w:rsid w:val="00EE7D01"/>
    <w:rsid w:val="00F002BB"/>
    <w:rsid w:val="00F14452"/>
    <w:rsid w:val="00F1541B"/>
    <w:rsid w:val="00F21276"/>
    <w:rsid w:val="00F42E23"/>
    <w:rsid w:val="00F52727"/>
    <w:rsid w:val="00F722D5"/>
    <w:rsid w:val="00F74EF7"/>
    <w:rsid w:val="00F77A76"/>
    <w:rsid w:val="00FD31B6"/>
    <w:rsid w:val="00FD5E57"/>
    <w:rsid w:val="00FE5D11"/>
    <w:rsid w:val="00FE5F21"/>
    <w:rsid w:val="3E278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EFF97"/>
  <w15:docId w15:val="{3691AF83-FC0D-4D8D-A882-218F40C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paragraph" w:styleId="berschrift1">
    <w:name w:val="heading 1"/>
    <w:basedOn w:val="Standard"/>
    <w:link w:val="berschrift1Zchn"/>
    <w:uiPriority w:val="9"/>
    <w:qFormat/>
    <w:rsid w:val="001D1782"/>
    <w:pPr>
      <w:widowControl w:val="0"/>
      <w:autoSpaceDE w:val="0"/>
      <w:autoSpaceDN w:val="0"/>
      <w:ind w:left="120"/>
      <w:outlineLvl w:val="0"/>
    </w:pPr>
    <w:rPr>
      <w:rFonts w:ascii="CV Source Sans Light" w:eastAsia="CV Source Sans Light" w:hAnsi="CV Source Sans Light" w:cs="CV Source Sans Light"/>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rsid w:val="001705A7"/>
    <w:pPr>
      <w:tabs>
        <w:tab w:val="center" w:pos="4536"/>
        <w:tab w:val="right" w:pos="9072"/>
      </w:tabs>
    </w:pPr>
  </w:style>
  <w:style w:type="character" w:customStyle="1" w:styleId="KopfzeileZchn">
    <w:name w:val="Kopfzeile Zchn"/>
    <w:basedOn w:val="Absatz-Standardschriftart"/>
    <w:link w:val="Kopfzeile"/>
    <w:uiPriority w:val="99"/>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B427F4"/>
    <w:pPr>
      <w:numPr>
        <w:numId w:val="7"/>
      </w:numPr>
      <w:tabs>
        <w:tab w:val="center" w:pos="284"/>
      </w:tabs>
      <w:autoSpaceDE w:val="0"/>
      <w:autoSpaceDN w:val="0"/>
      <w:adjustRightInd w:val="0"/>
      <w:spacing w:before="100" w:after="120"/>
      <w:ind w:left="284" w:right="2381"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B427F4"/>
    <w:pPr>
      <w:numPr>
        <w:numId w:val="0"/>
      </w:numPr>
    </w:pPr>
    <w:rPr>
      <w:noProof/>
    </w:r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style>
  <w:style w:type="paragraph" w:customStyle="1" w:styleId="AuftragmitPfeil">
    <w:name w:val="Auftrag mit Pfeil"/>
    <w:next w:val="KeinAbsatzformat"/>
    <w:qFormat/>
    <w:rsid w:val="009A31A4"/>
    <w:pPr>
      <w:numPr>
        <w:numId w:val="12"/>
      </w:numPr>
      <w:spacing w:before="120"/>
      <w:ind w:left="284" w:hanging="284"/>
    </w:pPr>
    <w:rPr>
      <w:rFonts w:cs="Arial"/>
      <w:color w:val="000000"/>
    </w:rPr>
  </w:style>
  <w:style w:type="table" w:customStyle="1" w:styleId="TabelleVermutung">
    <w:name w:val="Tabelle Vermutung"/>
    <w:basedOn w:val="NormaleTabelle"/>
    <w:uiPriority w:val="99"/>
    <w:rsid w:val="00517B94"/>
    <w:tblPr>
      <w:tblBorders>
        <w:top w:val="single" w:sz="12" w:space="0" w:color="908E63" w:themeColor="accent6" w:themeShade="BF"/>
        <w:left w:val="single" w:sz="12" w:space="0" w:color="908E63" w:themeColor="accent6" w:themeShade="BF"/>
        <w:bottom w:val="single" w:sz="12" w:space="0" w:color="908E63" w:themeColor="accent6" w:themeShade="BF"/>
        <w:right w:val="single" w:sz="12" w:space="0" w:color="908E63" w:themeColor="accent6" w:themeShade="BF"/>
      </w:tblBorders>
    </w:tblPr>
    <w:tcPr>
      <w:shd w:val="clear" w:color="auto" w:fill="auto"/>
    </w:tcPr>
  </w:style>
  <w:style w:type="paragraph" w:customStyle="1" w:styleId="AbsatzohneEinzug">
    <w:name w:val="Absatz ohne Einzug"/>
    <w:basedOn w:val="ABAbsatzmitEinzug"/>
    <w:qFormat/>
    <w:rsid w:val="00517B94"/>
    <w:pPr>
      <w:tabs>
        <w:tab w:val="clear" w:pos="284"/>
        <w:tab w:val="left" w:pos="-142"/>
      </w:tabs>
      <w:ind w:left="-113"/>
    </w:pPr>
  </w:style>
  <w:style w:type="paragraph" w:styleId="Listenabsatz">
    <w:name w:val="List Paragraph"/>
    <w:basedOn w:val="Standard"/>
    <w:uiPriority w:val="1"/>
    <w:qFormat/>
    <w:rsid w:val="0073228A"/>
    <w:pPr>
      <w:ind w:left="720"/>
      <w:contextualSpacing/>
    </w:pPr>
  </w:style>
  <w:style w:type="paragraph" w:customStyle="1" w:styleId="ABNummerierungab10">
    <w:name w:val="AB_Nummerierung ab 10"/>
    <w:basedOn w:val="ABAufgabenmitNummerierung"/>
    <w:qFormat/>
    <w:rsid w:val="00681FF2"/>
    <w:pPr>
      <w:ind w:left="312" w:hanging="425"/>
    </w:pPr>
  </w:style>
  <w:style w:type="paragraph" w:styleId="Beschriftung">
    <w:name w:val="caption"/>
    <w:basedOn w:val="Standard"/>
    <w:next w:val="Standard"/>
    <w:uiPriority w:val="35"/>
    <w:unhideWhenUsed/>
    <w:qFormat/>
    <w:rsid w:val="00BF49CE"/>
    <w:pPr>
      <w:spacing w:after="200"/>
    </w:pPr>
    <w:rPr>
      <w:i/>
      <w:iCs/>
      <w:color w:val="D1282E" w:themeColor="text2"/>
      <w:sz w:val="18"/>
      <w:szCs w:val="18"/>
    </w:rPr>
  </w:style>
  <w:style w:type="paragraph" w:customStyle="1" w:styleId="Abstandszeile">
    <w:name w:val="Abstandszeile"/>
    <w:basedOn w:val="KeinAbsatzformat"/>
    <w:qFormat/>
    <w:rsid w:val="00582BF9"/>
    <w:rPr>
      <w:rFonts w:asciiTheme="minorHAnsi" w:hAnsiTheme="minorHAnsi" w:cstheme="minorHAnsi"/>
      <w:sz w:val="16"/>
      <w:szCs w:val="16"/>
    </w:rPr>
  </w:style>
  <w:style w:type="paragraph" w:customStyle="1" w:styleId="Zwischenberschrift">
    <w:name w:val="Zwischenüberschrift"/>
    <w:basedOn w:val="AufgabeUntersuche"/>
    <w:qFormat/>
    <w:rsid w:val="00E967B6"/>
    <w:pPr>
      <w:numPr>
        <w:numId w:val="0"/>
      </w:numPr>
      <w:ind w:left="142"/>
    </w:pPr>
    <w:rPr>
      <w:b/>
      <w:u w:val="single"/>
    </w:rPr>
  </w:style>
  <w:style w:type="paragraph" w:customStyle="1" w:styleId="ABAuswertungmitNummerierung">
    <w:name w:val="AB_Auswertung mit Nummerierung"/>
    <w:basedOn w:val="KeinAbsatzformat"/>
    <w:qFormat/>
    <w:rsid w:val="0036680A"/>
    <w:pPr>
      <w:tabs>
        <w:tab w:val="left" w:pos="283"/>
      </w:tabs>
      <w:spacing w:before="170" w:after="113"/>
      <w:ind w:left="283" w:hanging="283"/>
    </w:pPr>
    <w:rPr>
      <w:rFonts w:ascii="ITC Stone Sans Std Medium" w:hAnsi="ITC Stone Sans Std Medium" w:cs="ITC Stone Sans Std Medium"/>
      <w:sz w:val="21"/>
      <w:szCs w:val="21"/>
    </w:rPr>
  </w:style>
  <w:style w:type="paragraph" w:styleId="Textkrper">
    <w:name w:val="Body Text"/>
    <w:basedOn w:val="Standard"/>
    <w:link w:val="TextkrperZchn"/>
    <w:uiPriority w:val="1"/>
    <w:qFormat/>
    <w:rsid w:val="00422BC2"/>
    <w:pPr>
      <w:widowControl w:val="0"/>
      <w:autoSpaceDE w:val="0"/>
      <w:autoSpaceDN w:val="0"/>
    </w:pPr>
    <w:rPr>
      <w:rFonts w:ascii="CV Source Sans" w:eastAsia="CV Source Sans" w:hAnsi="CV Source Sans" w:cs="CV Source Sans"/>
      <w:sz w:val="24"/>
      <w:szCs w:val="24"/>
      <w:lang w:eastAsia="de-DE" w:bidi="de-DE"/>
    </w:rPr>
  </w:style>
  <w:style w:type="character" w:customStyle="1" w:styleId="TextkrperZchn">
    <w:name w:val="Textkörper Zchn"/>
    <w:basedOn w:val="Absatz-Standardschriftart"/>
    <w:link w:val="Textkrper"/>
    <w:uiPriority w:val="1"/>
    <w:rsid w:val="00422BC2"/>
    <w:rPr>
      <w:rFonts w:ascii="CV Source Sans" w:eastAsia="CV Source Sans" w:hAnsi="CV Source Sans" w:cs="CV Source Sans"/>
      <w:sz w:val="24"/>
      <w:szCs w:val="24"/>
      <w:lang w:eastAsia="de-DE" w:bidi="de-DE"/>
    </w:rPr>
  </w:style>
  <w:style w:type="character" w:styleId="Hyperlink">
    <w:name w:val="Hyperlink"/>
    <w:basedOn w:val="Absatz-Standardschriftart"/>
    <w:uiPriority w:val="99"/>
    <w:unhideWhenUsed/>
    <w:rsid w:val="001D1782"/>
    <w:rPr>
      <w:color w:val="CC9900" w:themeColor="hyperlink"/>
      <w:u w:val="single"/>
    </w:rPr>
  </w:style>
  <w:style w:type="character" w:styleId="NichtaufgelsteErwhnung">
    <w:name w:val="Unresolved Mention"/>
    <w:basedOn w:val="Absatz-Standardschriftart"/>
    <w:uiPriority w:val="99"/>
    <w:semiHidden/>
    <w:unhideWhenUsed/>
    <w:rsid w:val="001D1782"/>
    <w:rPr>
      <w:color w:val="605E5C"/>
      <w:shd w:val="clear" w:color="auto" w:fill="E1DFDD"/>
    </w:rPr>
  </w:style>
  <w:style w:type="character" w:customStyle="1" w:styleId="berschrift1Zchn">
    <w:name w:val="Überschrift 1 Zchn"/>
    <w:basedOn w:val="Absatz-Standardschriftart"/>
    <w:link w:val="berschrift1"/>
    <w:uiPriority w:val="9"/>
    <w:rsid w:val="001D1782"/>
    <w:rPr>
      <w:rFonts w:ascii="CV Source Sans Light" w:eastAsia="CV Source Sans Light" w:hAnsi="CV Source Sans Light" w:cs="CV Source Sans Light"/>
      <w:sz w:val="28"/>
      <w:szCs w:val="2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nelsen-experimenta.de/uploads/media/raw/7f78d5134659bea3186405a29e2605dc.mp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nelsen-experimenta.de/uploads/media/raw/7f78d5134659bea3186405a29e2605dc.mp4"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4" ma:contentTypeDescription="Ein neues Dokument erstellen." ma:contentTypeScope="" ma:versionID="9cfa902158f385f53454bf128f048ee0">
  <xsd:schema xmlns:xsd="http://www.w3.org/2001/XMLSchema" xmlns:xs="http://www.w3.org/2001/XMLSchema" xmlns:p="http://schemas.microsoft.com/office/2006/metadata/properties" xmlns:ns2="64d30b8d-7182-4bcb-826a-1a850199dd76" targetNamespace="http://schemas.microsoft.com/office/2006/metadata/properties" ma:root="true" ma:fieldsID="7523d01484086a9012e483c5149275a6"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A885-CD1D-4DDD-8539-9BCB3ED2068D}">
  <ds:schemaRefs>
    <ds:schemaRef ds:uri="http://schemas.microsoft.com/sharepoint/v3/contenttype/forms"/>
  </ds:schemaRefs>
</ds:datastoreItem>
</file>

<file path=customXml/itemProps2.xml><?xml version="1.0" encoding="utf-8"?>
<ds:datastoreItem xmlns:ds="http://schemas.openxmlformats.org/officeDocument/2006/customXml" ds:itemID="{8A72F6B9-B868-4AD1-A2A8-CA2DD31B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0b8d-7182-4bcb-826a-1a850199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278EE-5D7B-4694-811A-BEAF3DDFCC05}">
  <ds:schemaRefs>
    <ds:schemaRef ds:uri="http://purl.org/dc/elements/1.1/"/>
    <ds:schemaRef ds:uri="http://schemas.microsoft.com/office/2006/metadata/properties"/>
    <ds:schemaRef ds:uri="64d30b8d-7182-4bcb-826a-1a850199dd7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E28DE7E-9170-461C-A7A2-C106A56F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Gliesche, Jacqueline</cp:lastModifiedBy>
  <cp:revision>4</cp:revision>
  <cp:lastPrinted>2019-12-06T15:23:00Z</cp:lastPrinted>
  <dcterms:created xsi:type="dcterms:W3CDTF">2020-05-05T12:02:00Z</dcterms:created>
  <dcterms:modified xsi:type="dcterms:W3CDTF">2020-05-06T10:01:00Z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